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612F" w14:textId="0479D470" w:rsidR="005B705A" w:rsidRPr="00C06254" w:rsidRDefault="00414B89" w:rsidP="00C34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254">
        <w:rPr>
          <w:rFonts w:ascii="Times New Roman" w:hAnsi="Times New Roman" w:cs="Times New Roman"/>
          <w:b/>
          <w:sz w:val="28"/>
          <w:szCs w:val="28"/>
        </w:rPr>
        <w:t>Интегрированное занятие по развитию фонетической стороны речи</w:t>
      </w:r>
    </w:p>
    <w:p w14:paraId="61890E71" w14:textId="104E7006" w:rsidR="005B705A" w:rsidRPr="00C06254" w:rsidRDefault="005B705A" w:rsidP="005B7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254">
        <w:rPr>
          <w:rFonts w:ascii="Times New Roman" w:hAnsi="Times New Roman" w:cs="Times New Roman"/>
          <w:b/>
          <w:sz w:val="28"/>
          <w:szCs w:val="28"/>
        </w:rPr>
        <w:t>у детей с тяжелыми нарушениями речи в средней группе</w:t>
      </w:r>
    </w:p>
    <w:p w14:paraId="1435CF40" w14:textId="049B0CC3" w:rsidR="00011BE8" w:rsidRPr="00C06254" w:rsidRDefault="005B705A" w:rsidP="005B7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254">
        <w:rPr>
          <w:rFonts w:ascii="Times New Roman" w:hAnsi="Times New Roman" w:cs="Times New Roman"/>
          <w:b/>
          <w:sz w:val="28"/>
          <w:szCs w:val="28"/>
        </w:rPr>
        <w:t>Тема</w:t>
      </w:r>
      <w:r w:rsidR="0040670D" w:rsidRPr="00C06254">
        <w:rPr>
          <w:rFonts w:ascii="Times New Roman" w:hAnsi="Times New Roman" w:cs="Times New Roman"/>
          <w:b/>
          <w:sz w:val="28"/>
          <w:szCs w:val="28"/>
        </w:rPr>
        <w:t>:</w:t>
      </w:r>
      <w:r w:rsidRPr="00C0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B89" w:rsidRPr="00C06254">
        <w:rPr>
          <w:rFonts w:ascii="Times New Roman" w:hAnsi="Times New Roman" w:cs="Times New Roman"/>
          <w:b/>
          <w:sz w:val="28"/>
          <w:szCs w:val="28"/>
        </w:rPr>
        <w:t xml:space="preserve">«Где прячется звук К?» </w:t>
      </w:r>
    </w:p>
    <w:p w14:paraId="15888CCA" w14:textId="05279D5B" w:rsidR="00414B89" w:rsidRDefault="00C34A1A" w:rsidP="00C34A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14B89">
        <w:rPr>
          <w:rFonts w:ascii="Times New Roman" w:hAnsi="Times New Roman" w:cs="Times New Roman"/>
          <w:sz w:val="28"/>
          <w:szCs w:val="28"/>
        </w:rPr>
        <w:t xml:space="preserve">Авторы: учитель-логопед Е.К. </w:t>
      </w:r>
      <w:proofErr w:type="gramStart"/>
      <w:r w:rsidR="00414B89">
        <w:rPr>
          <w:rFonts w:ascii="Times New Roman" w:hAnsi="Times New Roman" w:cs="Times New Roman"/>
          <w:sz w:val="28"/>
          <w:szCs w:val="28"/>
        </w:rPr>
        <w:t>Барсук</w:t>
      </w:r>
      <w:r w:rsidR="0086205D">
        <w:rPr>
          <w:rFonts w:ascii="Times New Roman" w:hAnsi="Times New Roman" w:cs="Times New Roman"/>
          <w:sz w:val="28"/>
          <w:szCs w:val="28"/>
        </w:rPr>
        <w:t>о</w:t>
      </w:r>
      <w:r w:rsidR="00414B89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4B89">
        <w:rPr>
          <w:rFonts w:ascii="Times New Roman" w:hAnsi="Times New Roman" w:cs="Times New Roman"/>
          <w:sz w:val="28"/>
          <w:szCs w:val="28"/>
        </w:rPr>
        <w:t xml:space="preserve"> ВКК</w:t>
      </w:r>
      <w:proofErr w:type="gramEnd"/>
    </w:p>
    <w:p w14:paraId="39E18D90" w14:textId="08347831" w:rsidR="00414B89" w:rsidRDefault="00414B89" w:rsidP="00414B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В.С. Бурдукова</w:t>
      </w:r>
      <w:r w:rsidR="00C34A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ВКК</w:t>
      </w:r>
    </w:p>
    <w:p w14:paraId="0EFB761D" w14:textId="136F46B3" w:rsidR="00DF3F8C" w:rsidRDefault="00DF3F8C" w:rsidP="00DF3F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1BB83D" w14:textId="5C458FF9" w:rsidR="00DF3F8C" w:rsidRDefault="00181269" w:rsidP="004C4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совместного занятия явилось повышение коррекционного воздействия на</w:t>
      </w:r>
      <w:r w:rsidR="00076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C48A3">
        <w:rPr>
          <w:rFonts w:ascii="Times New Roman" w:hAnsi="Times New Roman" w:cs="Times New Roman"/>
          <w:sz w:val="28"/>
          <w:szCs w:val="28"/>
        </w:rPr>
        <w:t xml:space="preserve">с тяжёлыми нарушениями речи. </w:t>
      </w:r>
      <w:r w:rsidR="00DF3F8C">
        <w:rPr>
          <w:rFonts w:ascii="Times New Roman" w:hAnsi="Times New Roman" w:cs="Times New Roman"/>
          <w:sz w:val="28"/>
          <w:szCs w:val="28"/>
        </w:rPr>
        <w:t>Разработка посвящена</w:t>
      </w:r>
      <w:r w:rsidR="005B705A">
        <w:rPr>
          <w:rFonts w:ascii="Times New Roman" w:hAnsi="Times New Roman" w:cs="Times New Roman"/>
          <w:sz w:val="28"/>
          <w:szCs w:val="28"/>
        </w:rPr>
        <w:t xml:space="preserve"> развитию речевой</w:t>
      </w:r>
      <w:r w:rsidR="00500E65">
        <w:rPr>
          <w:rFonts w:ascii="Times New Roman" w:hAnsi="Times New Roman" w:cs="Times New Roman"/>
          <w:sz w:val="28"/>
          <w:szCs w:val="28"/>
        </w:rPr>
        <w:t xml:space="preserve">, </w:t>
      </w:r>
      <w:r w:rsidR="005B705A">
        <w:rPr>
          <w:rFonts w:ascii="Times New Roman" w:hAnsi="Times New Roman" w:cs="Times New Roman"/>
          <w:sz w:val="28"/>
          <w:szCs w:val="28"/>
        </w:rPr>
        <w:t xml:space="preserve">музыкально-ритмической, </w:t>
      </w:r>
      <w:proofErr w:type="gramStart"/>
      <w:r w:rsidR="005B705A">
        <w:rPr>
          <w:rFonts w:ascii="Times New Roman" w:hAnsi="Times New Roman" w:cs="Times New Roman"/>
          <w:sz w:val="28"/>
          <w:szCs w:val="28"/>
        </w:rPr>
        <w:t>двигательной  активности</w:t>
      </w:r>
      <w:proofErr w:type="gramEnd"/>
      <w:r w:rsidR="005B705A">
        <w:rPr>
          <w:rFonts w:ascii="Times New Roman" w:hAnsi="Times New Roman" w:cs="Times New Roman"/>
          <w:sz w:val="28"/>
          <w:szCs w:val="28"/>
        </w:rPr>
        <w:t xml:space="preserve"> у детей с </w:t>
      </w:r>
      <w:proofErr w:type="spellStart"/>
      <w:r w:rsidR="005B705A">
        <w:rPr>
          <w:rFonts w:ascii="Times New Roman" w:hAnsi="Times New Roman" w:cs="Times New Roman"/>
          <w:sz w:val="28"/>
          <w:szCs w:val="28"/>
        </w:rPr>
        <w:t>т</w:t>
      </w:r>
      <w:r w:rsidR="004C48A3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="005B70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89859E" w14:textId="3AA5E860" w:rsidR="00A811FE" w:rsidRDefault="00DF3F8C" w:rsidP="00A474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методической разработки в том, что </w:t>
      </w:r>
      <w:r w:rsidR="005B705A">
        <w:rPr>
          <w:rFonts w:ascii="Times New Roman" w:hAnsi="Times New Roman" w:cs="Times New Roman"/>
          <w:sz w:val="28"/>
          <w:szCs w:val="28"/>
        </w:rPr>
        <w:t>у детей с тяжёлыми нарушениями речи не только артикуляционные проблемы, но и нарушен</w:t>
      </w:r>
      <w:r w:rsidR="00C739D1">
        <w:rPr>
          <w:rFonts w:ascii="Times New Roman" w:hAnsi="Times New Roman" w:cs="Times New Roman"/>
          <w:sz w:val="28"/>
          <w:szCs w:val="28"/>
        </w:rPr>
        <w:t>ы</w:t>
      </w:r>
      <w:r w:rsidR="005B705A">
        <w:rPr>
          <w:rFonts w:ascii="Times New Roman" w:hAnsi="Times New Roman" w:cs="Times New Roman"/>
          <w:sz w:val="28"/>
          <w:szCs w:val="28"/>
        </w:rPr>
        <w:t xml:space="preserve"> темп, ритм, дыхание, слуховое внимание</w:t>
      </w:r>
      <w:r w:rsidR="00500E65">
        <w:rPr>
          <w:rFonts w:ascii="Times New Roman" w:hAnsi="Times New Roman" w:cs="Times New Roman"/>
          <w:sz w:val="28"/>
          <w:szCs w:val="28"/>
        </w:rPr>
        <w:t>, выразительность</w:t>
      </w:r>
      <w:r w:rsidR="005B705A">
        <w:rPr>
          <w:rFonts w:ascii="Times New Roman" w:hAnsi="Times New Roman" w:cs="Times New Roman"/>
          <w:sz w:val="28"/>
          <w:szCs w:val="28"/>
        </w:rPr>
        <w:t xml:space="preserve">. Им трудно </w:t>
      </w:r>
      <w:r w:rsidR="00500E65">
        <w:rPr>
          <w:rFonts w:ascii="Times New Roman" w:hAnsi="Times New Roman" w:cs="Times New Roman"/>
          <w:sz w:val="28"/>
          <w:szCs w:val="28"/>
        </w:rPr>
        <w:t xml:space="preserve">соотносить речь </w:t>
      </w:r>
      <w:r w:rsidR="00181269">
        <w:rPr>
          <w:rFonts w:ascii="Times New Roman" w:hAnsi="Times New Roman" w:cs="Times New Roman"/>
          <w:sz w:val="28"/>
          <w:szCs w:val="28"/>
        </w:rPr>
        <w:t>с</w:t>
      </w:r>
      <w:r w:rsidR="00500E65">
        <w:rPr>
          <w:rFonts w:ascii="Times New Roman" w:hAnsi="Times New Roman" w:cs="Times New Roman"/>
          <w:sz w:val="28"/>
          <w:szCs w:val="28"/>
        </w:rPr>
        <w:t xml:space="preserve"> движение</w:t>
      </w:r>
      <w:r w:rsidR="00181269">
        <w:rPr>
          <w:rFonts w:ascii="Times New Roman" w:hAnsi="Times New Roman" w:cs="Times New Roman"/>
          <w:sz w:val="28"/>
          <w:szCs w:val="28"/>
        </w:rPr>
        <w:t>м</w:t>
      </w:r>
      <w:r w:rsidR="00500E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B57960" w14:textId="655FDF4D" w:rsidR="00BA302A" w:rsidRDefault="00DF3F8C" w:rsidP="004067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разработки положен опыт работы с детьми с тяжелыми нарушениями речи. </w:t>
      </w:r>
      <w:r w:rsidR="007C4420">
        <w:rPr>
          <w:rFonts w:ascii="Times New Roman" w:hAnsi="Times New Roman" w:cs="Times New Roman"/>
          <w:sz w:val="28"/>
          <w:szCs w:val="28"/>
        </w:rPr>
        <w:t xml:space="preserve">Занятие построено </w:t>
      </w:r>
      <w:r w:rsidR="00500E65">
        <w:rPr>
          <w:rFonts w:ascii="Times New Roman" w:hAnsi="Times New Roman" w:cs="Times New Roman"/>
          <w:sz w:val="28"/>
          <w:szCs w:val="28"/>
        </w:rPr>
        <w:t>с учётом структуры речевого нарушения, индивидуальных особенностей и возможностей детей.</w:t>
      </w:r>
    </w:p>
    <w:p w14:paraId="26BCFF18" w14:textId="422A2744" w:rsidR="00144895" w:rsidRPr="00414B89" w:rsidRDefault="00144895" w:rsidP="005E77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направлена на </w:t>
      </w:r>
      <w:r w:rsidR="00500E65">
        <w:rPr>
          <w:rFonts w:ascii="Times New Roman" w:hAnsi="Times New Roman" w:cs="Times New Roman"/>
          <w:sz w:val="28"/>
          <w:szCs w:val="28"/>
        </w:rPr>
        <w:t>закрепление в речи моторного</w:t>
      </w:r>
      <w:r w:rsidR="0086205D">
        <w:rPr>
          <w:rFonts w:ascii="Times New Roman" w:hAnsi="Times New Roman" w:cs="Times New Roman"/>
          <w:sz w:val="28"/>
          <w:szCs w:val="28"/>
        </w:rPr>
        <w:t xml:space="preserve"> и слухового</w:t>
      </w:r>
      <w:r w:rsidR="00500E65">
        <w:rPr>
          <w:rFonts w:ascii="Times New Roman" w:hAnsi="Times New Roman" w:cs="Times New Roman"/>
          <w:sz w:val="28"/>
          <w:szCs w:val="28"/>
        </w:rPr>
        <w:t xml:space="preserve">  образа звука К, умение произносить правильно слоги, слова с этим звуком, умение </w:t>
      </w:r>
      <w:r w:rsidR="00661611">
        <w:rPr>
          <w:rFonts w:ascii="Times New Roman" w:hAnsi="Times New Roman" w:cs="Times New Roman"/>
          <w:sz w:val="28"/>
          <w:szCs w:val="28"/>
        </w:rPr>
        <w:t xml:space="preserve">определять место звука К в словах, умение решать познавательные задачи, умение воспроизводить ритмический рисунок, умение делить слова на слоги, </w:t>
      </w:r>
      <w:proofErr w:type="spellStart"/>
      <w:r w:rsidR="00661611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="00661611">
        <w:rPr>
          <w:rFonts w:ascii="Times New Roman" w:hAnsi="Times New Roman" w:cs="Times New Roman"/>
          <w:sz w:val="28"/>
          <w:szCs w:val="28"/>
        </w:rPr>
        <w:t xml:space="preserve"> на одной ноте</w:t>
      </w:r>
      <w:r w:rsidR="00A47498">
        <w:rPr>
          <w:rFonts w:ascii="Times New Roman" w:hAnsi="Times New Roman" w:cs="Times New Roman"/>
          <w:sz w:val="28"/>
          <w:szCs w:val="28"/>
        </w:rPr>
        <w:t xml:space="preserve"> (развитие вокальных навыков)</w:t>
      </w:r>
      <w:r w:rsidR="00661611">
        <w:rPr>
          <w:rFonts w:ascii="Times New Roman" w:hAnsi="Times New Roman" w:cs="Times New Roman"/>
          <w:sz w:val="28"/>
          <w:szCs w:val="28"/>
        </w:rPr>
        <w:t xml:space="preserve">, двигаться под музыку, соотносить речь с движением; </w:t>
      </w:r>
      <w:r w:rsidR="00395D15">
        <w:rPr>
          <w:rFonts w:ascii="Times New Roman" w:hAnsi="Times New Roman" w:cs="Times New Roman"/>
          <w:sz w:val="28"/>
          <w:szCs w:val="28"/>
        </w:rPr>
        <w:t xml:space="preserve">на </w:t>
      </w:r>
      <w:r w:rsidR="00661611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 xml:space="preserve">тие </w:t>
      </w:r>
      <w:r w:rsidR="00661611">
        <w:rPr>
          <w:rFonts w:ascii="Times New Roman" w:hAnsi="Times New Roman" w:cs="Times New Roman"/>
          <w:sz w:val="28"/>
          <w:szCs w:val="28"/>
        </w:rPr>
        <w:t>словар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61611">
        <w:rPr>
          <w:rFonts w:ascii="Times New Roman" w:hAnsi="Times New Roman" w:cs="Times New Roman"/>
          <w:sz w:val="28"/>
          <w:szCs w:val="28"/>
        </w:rPr>
        <w:t>, фонематическ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61611">
        <w:rPr>
          <w:rFonts w:ascii="Times New Roman" w:hAnsi="Times New Roman" w:cs="Times New Roman"/>
          <w:sz w:val="28"/>
          <w:szCs w:val="28"/>
        </w:rPr>
        <w:t xml:space="preserve"> слух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611">
        <w:rPr>
          <w:rFonts w:ascii="Times New Roman" w:hAnsi="Times New Roman" w:cs="Times New Roman"/>
          <w:sz w:val="28"/>
          <w:szCs w:val="28"/>
        </w:rPr>
        <w:t>, слухово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61611">
        <w:rPr>
          <w:rFonts w:ascii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61611">
        <w:rPr>
          <w:rFonts w:ascii="Times New Roman" w:hAnsi="Times New Roman" w:cs="Times New Roman"/>
          <w:sz w:val="28"/>
          <w:szCs w:val="28"/>
        </w:rPr>
        <w:t>, артикуляционн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61611">
        <w:rPr>
          <w:rFonts w:ascii="Times New Roman" w:hAnsi="Times New Roman" w:cs="Times New Roman"/>
          <w:sz w:val="28"/>
          <w:szCs w:val="28"/>
        </w:rPr>
        <w:t xml:space="preserve"> и общ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61611">
        <w:rPr>
          <w:rFonts w:ascii="Times New Roman" w:hAnsi="Times New Roman" w:cs="Times New Roman"/>
          <w:sz w:val="28"/>
          <w:szCs w:val="28"/>
        </w:rPr>
        <w:t xml:space="preserve"> моторик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611">
        <w:rPr>
          <w:rFonts w:ascii="Times New Roman" w:hAnsi="Times New Roman" w:cs="Times New Roman"/>
          <w:sz w:val="28"/>
          <w:szCs w:val="28"/>
        </w:rPr>
        <w:t>, сил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61611">
        <w:rPr>
          <w:rFonts w:ascii="Times New Roman" w:hAnsi="Times New Roman" w:cs="Times New Roman"/>
          <w:sz w:val="28"/>
          <w:szCs w:val="28"/>
        </w:rPr>
        <w:t xml:space="preserve"> воздушной струи</w:t>
      </w:r>
      <w:r w:rsidR="00A47498">
        <w:rPr>
          <w:rFonts w:ascii="Times New Roman" w:hAnsi="Times New Roman" w:cs="Times New Roman"/>
          <w:sz w:val="28"/>
          <w:szCs w:val="28"/>
        </w:rPr>
        <w:t>, на развитие внимания, памяти, мышления</w:t>
      </w:r>
      <w:r w:rsidR="00661611">
        <w:rPr>
          <w:rFonts w:ascii="Times New Roman" w:hAnsi="Times New Roman" w:cs="Times New Roman"/>
          <w:sz w:val="28"/>
          <w:szCs w:val="28"/>
        </w:rPr>
        <w:t xml:space="preserve">; </w:t>
      </w:r>
      <w:r w:rsidR="00395D15">
        <w:rPr>
          <w:rFonts w:ascii="Times New Roman" w:hAnsi="Times New Roman" w:cs="Times New Roman"/>
          <w:sz w:val="28"/>
          <w:szCs w:val="28"/>
        </w:rPr>
        <w:t xml:space="preserve">на </w:t>
      </w:r>
      <w:r w:rsidR="00661611">
        <w:rPr>
          <w:rFonts w:ascii="Times New Roman" w:hAnsi="Times New Roman" w:cs="Times New Roman"/>
          <w:sz w:val="28"/>
          <w:szCs w:val="28"/>
        </w:rPr>
        <w:t>воспит</w:t>
      </w:r>
      <w:r w:rsidR="00395D15">
        <w:rPr>
          <w:rFonts w:ascii="Times New Roman" w:hAnsi="Times New Roman" w:cs="Times New Roman"/>
          <w:sz w:val="28"/>
          <w:szCs w:val="28"/>
        </w:rPr>
        <w:t>ание</w:t>
      </w:r>
      <w:r w:rsidR="00661611">
        <w:rPr>
          <w:rFonts w:ascii="Times New Roman" w:hAnsi="Times New Roman" w:cs="Times New Roman"/>
          <w:sz w:val="28"/>
          <w:szCs w:val="28"/>
        </w:rPr>
        <w:t xml:space="preserve"> люб</w:t>
      </w:r>
      <w:r w:rsidR="00395D15">
        <w:rPr>
          <w:rFonts w:ascii="Times New Roman" w:hAnsi="Times New Roman" w:cs="Times New Roman"/>
          <w:sz w:val="28"/>
          <w:szCs w:val="28"/>
        </w:rPr>
        <w:t>ви</w:t>
      </w:r>
      <w:r w:rsidR="00661611">
        <w:rPr>
          <w:rFonts w:ascii="Times New Roman" w:hAnsi="Times New Roman" w:cs="Times New Roman"/>
          <w:sz w:val="28"/>
          <w:szCs w:val="28"/>
        </w:rPr>
        <w:t xml:space="preserve"> к русскому фольклору</w:t>
      </w:r>
      <w:r w:rsidR="00395D15">
        <w:rPr>
          <w:rFonts w:ascii="Times New Roman" w:hAnsi="Times New Roman" w:cs="Times New Roman"/>
          <w:sz w:val="28"/>
          <w:szCs w:val="28"/>
        </w:rPr>
        <w:t xml:space="preserve"> и музыке</w:t>
      </w:r>
      <w:r w:rsidR="00661611">
        <w:rPr>
          <w:rFonts w:ascii="Times New Roman" w:hAnsi="Times New Roman" w:cs="Times New Roman"/>
          <w:sz w:val="28"/>
          <w:szCs w:val="28"/>
        </w:rPr>
        <w:t xml:space="preserve">,  </w:t>
      </w:r>
      <w:r w:rsidR="00395D15">
        <w:rPr>
          <w:rFonts w:ascii="Times New Roman" w:hAnsi="Times New Roman" w:cs="Times New Roman"/>
          <w:sz w:val="28"/>
          <w:szCs w:val="28"/>
        </w:rPr>
        <w:t>ж</w:t>
      </w:r>
      <w:r w:rsidR="00661611">
        <w:rPr>
          <w:rFonts w:ascii="Times New Roman" w:hAnsi="Times New Roman" w:cs="Times New Roman"/>
          <w:sz w:val="28"/>
          <w:szCs w:val="28"/>
        </w:rPr>
        <w:t>елани</w:t>
      </w:r>
      <w:r w:rsidR="00395D15">
        <w:rPr>
          <w:rFonts w:ascii="Times New Roman" w:hAnsi="Times New Roman" w:cs="Times New Roman"/>
          <w:sz w:val="28"/>
          <w:szCs w:val="28"/>
        </w:rPr>
        <w:t>я</w:t>
      </w:r>
      <w:r w:rsidR="00661611">
        <w:rPr>
          <w:rFonts w:ascii="Times New Roman" w:hAnsi="Times New Roman" w:cs="Times New Roman"/>
          <w:sz w:val="28"/>
          <w:szCs w:val="28"/>
        </w:rPr>
        <w:t xml:space="preserve"> правильно говорить.</w:t>
      </w:r>
      <w:r w:rsidR="00500E65">
        <w:rPr>
          <w:rFonts w:ascii="Times New Roman" w:hAnsi="Times New Roman" w:cs="Times New Roman"/>
          <w:sz w:val="28"/>
          <w:szCs w:val="28"/>
        </w:rPr>
        <w:t xml:space="preserve"> </w:t>
      </w:r>
      <w:r w:rsidR="00C739D1">
        <w:rPr>
          <w:rFonts w:ascii="Times New Roman" w:hAnsi="Times New Roman" w:cs="Times New Roman"/>
          <w:sz w:val="28"/>
          <w:szCs w:val="28"/>
        </w:rPr>
        <w:t xml:space="preserve">Для решения этих задач использовались мультимедийное сопровождение, </w:t>
      </w:r>
      <w:r w:rsidR="00395D15">
        <w:rPr>
          <w:rFonts w:ascii="Times New Roman" w:hAnsi="Times New Roman" w:cs="Times New Roman"/>
          <w:sz w:val="28"/>
          <w:szCs w:val="28"/>
        </w:rPr>
        <w:t xml:space="preserve">аудиофайлы «Пение птиц», «Шум ветра», «Шум дождя»,  игра на пианино, </w:t>
      </w:r>
      <w:r w:rsidR="00C739D1">
        <w:rPr>
          <w:rFonts w:ascii="Times New Roman" w:hAnsi="Times New Roman" w:cs="Times New Roman"/>
          <w:sz w:val="28"/>
          <w:szCs w:val="28"/>
        </w:rPr>
        <w:t>на музыкальных инструментах (треугольник и бубен), пособия</w:t>
      </w:r>
      <w:r w:rsidR="00395D15">
        <w:rPr>
          <w:rFonts w:ascii="Times New Roman" w:hAnsi="Times New Roman" w:cs="Times New Roman"/>
          <w:sz w:val="28"/>
          <w:szCs w:val="28"/>
        </w:rPr>
        <w:t>:</w:t>
      </w:r>
      <w:r w:rsidR="00C739D1">
        <w:rPr>
          <w:rFonts w:ascii="Times New Roman" w:hAnsi="Times New Roman" w:cs="Times New Roman"/>
          <w:sz w:val="28"/>
          <w:szCs w:val="28"/>
        </w:rPr>
        <w:t xml:space="preserve"> </w:t>
      </w:r>
      <w:r w:rsidR="00434FC5">
        <w:rPr>
          <w:rFonts w:ascii="Times New Roman" w:hAnsi="Times New Roman" w:cs="Times New Roman"/>
          <w:sz w:val="28"/>
          <w:szCs w:val="28"/>
        </w:rPr>
        <w:t>«Зонтик и капелька»</w:t>
      </w:r>
      <w:r w:rsidR="00C739D1">
        <w:rPr>
          <w:rFonts w:ascii="Times New Roman" w:hAnsi="Times New Roman" w:cs="Times New Roman"/>
          <w:sz w:val="28"/>
          <w:szCs w:val="28"/>
        </w:rPr>
        <w:t>, «Лужи», «Солнце и лучики», «Кленовые листья»</w:t>
      </w:r>
      <w:r w:rsidR="004067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302A">
        <w:rPr>
          <w:rFonts w:ascii="Times New Roman" w:hAnsi="Times New Roman" w:cs="Times New Roman"/>
          <w:sz w:val="28"/>
          <w:szCs w:val="28"/>
        </w:rPr>
        <w:t>Выстроена  сюжетная</w:t>
      </w:r>
      <w:proofErr w:type="gramEnd"/>
      <w:r w:rsidR="00BA302A">
        <w:rPr>
          <w:rFonts w:ascii="Times New Roman" w:hAnsi="Times New Roman" w:cs="Times New Roman"/>
          <w:sz w:val="28"/>
          <w:szCs w:val="28"/>
        </w:rPr>
        <w:t xml:space="preserve"> линия: </w:t>
      </w:r>
      <w:r w:rsidR="00A47498">
        <w:rPr>
          <w:rFonts w:ascii="Times New Roman" w:hAnsi="Times New Roman" w:cs="Times New Roman"/>
          <w:sz w:val="28"/>
          <w:szCs w:val="28"/>
        </w:rPr>
        <w:t>д</w:t>
      </w:r>
      <w:r w:rsidR="00BA302A">
        <w:rPr>
          <w:rFonts w:ascii="Times New Roman" w:hAnsi="Times New Roman" w:cs="Times New Roman"/>
          <w:sz w:val="28"/>
          <w:szCs w:val="28"/>
        </w:rPr>
        <w:t xml:space="preserve">ети помогают </w:t>
      </w:r>
      <w:r w:rsidR="00A47498">
        <w:rPr>
          <w:rFonts w:ascii="Times New Roman" w:hAnsi="Times New Roman" w:cs="Times New Roman"/>
          <w:sz w:val="28"/>
          <w:szCs w:val="28"/>
        </w:rPr>
        <w:t>главному герою Колобку найти звук К</w:t>
      </w:r>
      <w:r w:rsidR="00BA302A">
        <w:rPr>
          <w:rFonts w:ascii="Times New Roman" w:hAnsi="Times New Roman" w:cs="Times New Roman"/>
          <w:sz w:val="28"/>
          <w:szCs w:val="28"/>
        </w:rPr>
        <w:t>.</w:t>
      </w:r>
      <w:r w:rsidR="00A47498">
        <w:rPr>
          <w:rFonts w:ascii="Times New Roman" w:hAnsi="Times New Roman" w:cs="Times New Roman"/>
          <w:sz w:val="28"/>
          <w:szCs w:val="28"/>
        </w:rPr>
        <w:t xml:space="preserve"> Выясняется, что звук К может прятаться повсюду, стоит внимательно прислушаться и присмотреться. </w:t>
      </w:r>
      <w:r w:rsidR="00434FC5">
        <w:rPr>
          <w:rFonts w:ascii="Times New Roman" w:hAnsi="Times New Roman" w:cs="Times New Roman"/>
          <w:sz w:val="28"/>
          <w:szCs w:val="28"/>
        </w:rPr>
        <w:t xml:space="preserve">Все игровые приёмы, упражнения направлены на закрепление произношения звука К.  </w:t>
      </w:r>
      <w:r w:rsidR="004C48A3">
        <w:rPr>
          <w:rFonts w:ascii="Times New Roman" w:hAnsi="Times New Roman" w:cs="Times New Roman"/>
          <w:sz w:val="28"/>
          <w:szCs w:val="28"/>
        </w:rPr>
        <w:t>Использу</w:t>
      </w:r>
      <w:r w:rsidR="00A47498">
        <w:rPr>
          <w:rFonts w:ascii="Times New Roman" w:hAnsi="Times New Roman" w:cs="Times New Roman"/>
          <w:sz w:val="28"/>
          <w:szCs w:val="28"/>
        </w:rPr>
        <w:t>е</w:t>
      </w:r>
      <w:r w:rsidR="004C48A3">
        <w:rPr>
          <w:rFonts w:ascii="Times New Roman" w:hAnsi="Times New Roman" w:cs="Times New Roman"/>
          <w:sz w:val="28"/>
          <w:szCs w:val="28"/>
        </w:rPr>
        <w:t>тся на занятии интеграция музыки и логопедических упражнений</w:t>
      </w:r>
      <w:r w:rsidR="00312A86">
        <w:rPr>
          <w:rFonts w:ascii="Times New Roman" w:hAnsi="Times New Roman" w:cs="Times New Roman"/>
          <w:sz w:val="28"/>
          <w:szCs w:val="28"/>
        </w:rPr>
        <w:t xml:space="preserve">. В результате использования методической разработки у детей с </w:t>
      </w:r>
      <w:proofErr w:type="spellStart"/>
      <w:r w:rsidR="00312A86">
        <w:rPr>
          <w:rFonts w:ascii="Times New Roman" w:hAnsi="Times New Roman" w:cs="Times New Roman"/>
          <w:sz w:val="28"/>
          <w:szCs w:val="28"/>
        </w:rPr>
        <w:t>тнр</w:t>
      </w:r>
      <w:proofErr w:type="spellEnd"/>
      <w:r w:rsidR="00312A86">
        <w:rPr>
          <w:rFonts w:ascii="Times New Roman" w:hAnsi="Times New Roman" w:cs="Times New Roman"/>
          <w:sz w:val="28"/>
          <w:szCs w:val="28"/>
        </w:rPr>
        <w:t xml:space="preserve"> расширяются и закрепляются речевые навыки, стимулируется творческая</w:t>
      </w:r>
      <w:r w:rsidR="00A47498">
        <w:rPr>
          <w:rFonts w:ascii="Times New Roman" w:hAnsi="Times New Roman" w:cs="Times New Roman"/>
          <w:sz w:val="28"/>
          <w:szCs w:val="28"/>
        </w:rPr>
        <w:t xml:space="preserve">, </w:t>
      </w:r>
      <w:r w:rsidR="00312A86">
        <w:rPr>
          <w:rFonts w:ascii="Times New Roman" w:hAnsi="Times New Roman" w:cs="Times New Roman"/>
          <w:sz w:val="28"/>
          <w:szCs w:val="28"/>
        </w:rPr>
        <w:t xml:space="preserve">познавательная активность, коммуникативные умения, снимается утомляемость за счёт переключения их внимания </w:t>
      </w:r>
      <w:r w:rsidR="00C34A1A">
        <w:rPr>
          <w:rFonts w:ascii="Times New Roman" w:hAnsi="Times New Roman" w:cs="Times New Roman"/>
          <w:sz w:val="28"/>
          <w:szCs w:val="28"/>
        </w:rPr>
        <w:t>на разнообразные виды деятельности. Разработка может быть использована учителями-</w:t>
      </w:r>
      <w:proofErr w:type="gramStart"/>
      <w:r w:rsidR="00C34A1A">
        <w:rPr>
          <w:rFonts w:ascii="Times New Roman" w:hAnsi="Times New Roman" w:cs="Times New Roman"/>
          <w:sz w:val="28"/>
          <w:szCs w:val="28"/>
        </w:rPr>
        <w:t>логопедами,  учителями</w:t>
      </w:r>
      <w:proofErr w:type="gramEnd"/>
      <w:r w:rsidR="00C34A1A">
        <w:rPr>
          <w:rFonts w:ascii="Times New Roman" w:hAnsi="Times New Roman" w:cs="Times New Roman"/>
          <w:sz w:val="28"/>
          <w:szCs w:val="28"/>
        </w:rPr>
        <w:t xml:space="preserve">-дефектологами </w:t>
      </w:r>
      <w:r w:rsidR="00C06254">
        <w:rPr>
          <w:rFonts w:ascii="Times New Roman" w:hAnsi="Times New Roman" w:cs="Times New Roman"/>
          <w:sz w:val="28"/>
          <w:szCs w:val="28"/>
        </w:rPr>
        <w:t xml:space="preserve">в совместной работе </w:t>
      </w:r>
      <w:r w:rsidR="00C34A1A">
        <w:rPr>
          <w:rFonts w:ascii="Times New Roman" w:hAnsi="Times New Roman" w:cs="Times New Roman"/>
          <w:sz w:val="28"/>
          <w:szCs w:val="28"/>
        </w:rPr>
        <w:t xml:space="preserve"> с музыкальным руководите</w:t>
      </w:r>
      <w:r w:rsidR="00C06254">
        <w:rPr>
          <w:rFonts w:ascii="Times New Roman" w:hAnsi="Times New Roman" w:cs="Times New Roman"/>
          <w:sz w:val="28"/>
          <w:szCs w:val="28"/>
        </w:rPr>
        <w:t>лем</w:t>
      </w:r>
      <w:r w:rsidR="00C34A1A">
        <w:rPr>
          <w:rFonts w:ascii="Times New Roman" w:hAnsi="Times New Roman" w:cs="Times New Roman"/>
          <w:sz w:val="28"/>
          <w:szCs w:val="28"/>
        </w:rPr>
        <w:t xml:space="preserve"> дошкольного учреждения.</w:t>
      </w:r>
    </w:p>
    <w:sectPr w:rsidR="00144895" w:rsidRPr="0041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68"/>
    <w:multiLevelType w:val="multilevel"/>
    <w:tmpl w:val="E49A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A5"/>
    <w:rsid w:val="00011BE8"/>
    <w:rsid w:val="00076EC9"/>
    <w:rsid w:val="00144895"/>
    <w:rsid w:val="00181269"/>
    <w:rsid w:val="00312A86"/>
    <w:rsid w:val="003778C6"/>
    <w:rsid w:val="00395D15"/>
    <w:rsid w:val="0040670D"/>
    <w:rsid w:val="00414B89"/>
    <w:rsid w:val="00434FC5"/>
    <w:rsid w:val="004C48A3"/>
    <w:rsid w:val="004E2717"/>
    <w:rsid w:val="00500E65"/>
    <w:rsid w:val="005B4CA5"/>
    <w:rsid w:val="005B705A"/>
    <w:rsid w:val="005E772B"/>
    <w:rsid w:val="00647893"/>
    <w:rsid w:val="00661611"/>
    <w:rsid w:val="00704566"/>
    <w:rsid w:val="007C4420"/>
    <w:rsid w:val="0086205D"/>
    <w:rsid w:val="00A47498"/>
    <w:rsid w:val="00A811FE"/>
    <w:rsid w:val="00BA302A"/>
    <w:rsid w:val="00C06254"/>
    <w:rsid w:val="00C34A1A"/>
    <w:rsid w:val="00C739D1"/>
    <w:rsid w:val="00D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479E"/>
  <w15:chartTrackingRefBased/>
  <w15:docId w15:val="{48B71235-A355-40A7-8777-A8934C4C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31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1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</cp:revision>
  <dcterms:created xsi:type="dcterms:W3CDTF">2026-02-11T15:24:00Z</dcterms:created>
  <dcterms:modified xsi:type="dcterms:W3CDTF">2026-02-19T04:05:00Z</dcterms:modified>
</cp:coreProperties>
</file>